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29C9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 xml:space="preserve">Furness Abbey. </w:t>
      </w:r>
    </w:p>
    <w:p w14:paraId="092BE2A8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 xml:space="preserve">By Coleridge, Mary Elizabeth . </w:t>
      </w:r>
    </w:p>
    <w:p w14:paraId="73A30A50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</w:p>
    <w:p w14:paraId="50CFA39C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</w:p>
    <w:p w14:paraId="48C47DF3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Here would the aged pilgrim gladly stay</w:t>
      </w:r>
    </w:p>
    <w:p w14:paraId="3520AACB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To rest him in these hospitable halls;</w:t>
      </w:r>
    </w:p>
    <w:p w14:paraId="41450D94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Here where the night disconsolately falls</w:t>
      </w:r>
    </w:p>
    <w:p w14:paraId="1126CCD2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With song and story keep the night at bay.</w:t>
      </w:r>
    </w:p>
    <w:p w14:paraId="188C56E7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Here did the shadowy brethren, white and grey,</w:t>
      </w:r>
    </w:p>
    <w:p w14:paraId="5AEEA1C0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Move to and fro within their stately walls,</w:t>
      </w:r>
    </w:p>
    <w:p w14:paraId="0FC027AF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And bind and loose the burdens of their thralls</w:t>
      </w:r>
    </w:p>
    <w:p w14:paraId="59BF0B63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Nor ever from the poor man turn away.</w:t>
      </w:r>
    </w:p>
    <w:p w14:paraId="1124B241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Alas! within the Abbot's painted room,</w:t>
      </w:r>
    </w:p>
    <w:p w14:paraId="47D7208F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Rich with armorial rose and eastern palms,</w:t>
      </w:r>
    </w:p>
    <w:p w14:paraId="2308E997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The ferns are growing and the harebells bloom,</w:t>
      </w:r>
    </w:p>
    <w:p w14:paraId="27F5FEF4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And blackberry for all who ask an alms,</w:t>
      </w:r>
    </w:p>
    <w:p w14:paraId="234299DA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Where, through the vale of nightshade in the gloom,</w:t>
      </w:r>
    </w:p>
    <w:p w14:paraId="4D151769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  <w:r w:rsidRPr="00F316E7">
        <w:rPr>
          <w:rFonts w:ascii="Courier New" w:hAnsi="Courier New" w:cs="Courier New"/>
        </w:rPr>
        <w:t>The screech owl hoots his penitential psalms.</w:t>
      </w:r>
    </w:p>
    <w:p w14:paraId="3D300178" w14:textId="77777777" w:rsidR="00F316E7" w:rsidRPr="00F316E7" w:rsidRDefault="00F316E7" w:rsidP="00F316E7">
      <w:pPr>
        <w:pStyle w:val="PlainText"/>
        <w:rPr>
          <w:rFonts w:ascii="Courier New" w:hAnsi="Courier New" w:cs="Courier New"/>
        </w:rPr>
      </w:pPr>
    </w:p>
    <w:p w14:paraId="75B528C4" w14:textId="77777777" w:rsidR="00F316E7" w:rsidRDefault="00F316E7" w:rsidP="00F316E7">
      <w:pPr>
        <w:pStyle w:val="PlainText"/>
        <w:rPr>
          <w:rFonts w:ascii="Courier New" w:hAnsi="Courier New" w:cs="Courier New"/>
        </w:rPr>
      </w:pPr>
    </w:p>
    <w:sectPr w:rsidR="00F316E7" w:rsidSect="00424DB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E7"/>
    <w:rsid w:val="00430CE5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ABD35"/>
  <w15:chartTrackingRefBased/>
  <w15:docId w15:val="{94DF2F4F-1332-534F-B892-611B986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4D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4DB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2023-11-23T03:24:00Z</dcterms:created>
  <dcterms:modified xsi:type="dcterms:W3CDTF">2023-11-23T03:24:00Z</dcterms:modified>
</cp:coreProperties>
</file>